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B6" w:rsidRDefault="002E51B6" w:rsidP="002E51B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Job Description: </w:t>
      </w:r>
    </w:p>
    <w:p w:rsidR="002E51B6" w:rsidRDefault="002E51B6" w:rsidP="002E51B6">
      <w:pPr>
        <w:spacing w:after="0" w:line="240" w:lineRule="auto"/>
      </w:pPr>
      <w:r>
        <w:t> </w:t>
      </w:r>
    </w:p>
    <w:p w:rsidR="002E51B6" w:rsidRDefault="002E51B6" w:rsidP="002E51B6">
      <w:pPr>
        <w:spacing w:after="0" w:line="240" w:lineRule="auto"/>
      </w:pPr>
      <w:r>
        <w:t xml:space="preserve">Fundamental Credit Opportunities is seeking an investment analyst. </w:t>
      </w:r>
    </w:p>
    <w:p w:rsidR="002E51B6" w:rsidRDefault="002E51B6" w:rsidP="002E51B6">
      <w:pPr>
        <w:spacing w:after="0" w:line="240" w:lineRule="auto"/>
      </w:pPr>
    </w:p>
    <w:p w:rsidR="002E51B6" w:rsidRDefault="002E51B6" w:rsidP="002E51B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Role Description: </w:t>
      </w:r>
    </w:p>
    <w:p w:rsidR="002E51B6" w:rsidRDefault="002E51B6" w:rsidP="002E51B6">
      <w:pPr>
        <w:spacing w:after="0" w:line="240" w:lineRule="auto"/>
      </w:pPr>
      <w:r>
        <w:t>75% of role: supporting the investing team:</w:t>
      </w:r>
    </w:p>
    <w:p w:rsidR="002E51B6" w:rsidRDefault="002E51B6" w:rsidP="002E51B6">
      <w:pPr>
        <w:spacing w:after="0" w:line="240" w:lineRule="auto"/>
      </w:pPr>
      <w:r>
        <w:t xml:space="preserve">- Analyze / monitor existing municipal bond portfolio exposures  </w:t>
      </w:r>
    </w:p>
    <w:p w:rsidR="002E51B6" w:rsidRDefault="002E51B6" w:rsidP="002E51B6">
      <w:pPr>
        <w:spacing w:after="0" w:line="240" w:lineRule="auto"/>
      </w:pPr>
      <w:r>
        <w:t>- Assist in research/analysis of trade ideas / investment theses</w:t>
      </w:r>
    </w:p>
    <w:p w:rsidR="002E51B6" w:rsidRDefault="002E51B6" w:rsidP="002E51B6">
      <w:pPr>
        <w:spacing w:after="0" w:line="240" w:lineRule="auto"/>
      </w:pPr>
      <w:r>
        <w:t>- Researching public policy / financial data that will affect markets</w:t>
      </w:r>
    </w:p>
    <w:p w:rsidR="002E51B6" w:rsidRDefault="002E51B6" w:rsidP="002E51B6">
      <w:pPr>
        <w:spacing w:after="0" w:line="240" w:lineRule="auto"/>
      </w:pPr>
      <w:r>
        <w:t>- Modeling out cash flows of prospective counterparties/issuers</w:t>
      </w:r>
    </w:p>
    <w:p w:rsidR="002E51B6" w:rsidRDefault="002E51B6" w:rsidP="002E51B6">
      <w:pPr>
        <w:spacing w:after="0" w:line="240" w:lineRule="auto"/>
      </w:pPr>
      <w:r>
        <w:t>- Help trading team monitor portfolio risk and daily changes</w:t>
      </w:r>
    </w:p>
    <w:p w:rsidR="002E51B6" w:rsidRDefault="002E51B6" w:rsidP="002E51B6">
      <w:pPr>
        <w:spacing w:after="0" w:line="240" w:lineRule="auto"/>
      </w:pPr>
      <w:r>
        <w:t>- Assist in calculating end of day P&amp;L</w:t>
      </w:r>
    </w:p>
    <w:p w:rsidR="002E51B6" w:rsidRDefault="002E51B6" w:rsidP="002E51B6">
      <w:pPr>
        <w:spacing w:after="0" w:line="240" w:lineRule="auto"/>
      </w:pPr>
    </w:p>
    <w:p w:rsidR="002E51B6" w:rsidRDefault="002E51B6" w:rsidP="002E51B6">
      <w:pPr>
        <w:spacing w:after="0" w:line="240" w:lineRule="auto"/>
      </w:pPr>
      <w:r>
        <w:t>25% of role is to support CIO and IR/Marketing team to:</w:t>
      </w:r>
    </w:p>
    <w:p w:rsidR="002E51B6" w:rsidRDefault="002E51B6" w:rsidP="002E51B6">
      <w:pPr>
        <w:spacing w:after="0" w:line="240" w:lineRule="auto"/>
      </w:pPr>
      <w:r>
        <w:t>- Illustrate and summarize trade strategies and performance</w:t>
      </w:r>
    </w:p>
    <w:p w:rsidR="002E51B6" w:rsidRDefault="002E51B6" w:rsidP="002E51B6">
      <w:pPr>
        <w:spacing w:after="0" w:line="240" w:lineRule="auto"/>
      </w:pPr>
      <w:r>
        <w:t>- Summarize market themes for existing and prospective investors</w:t>
      </w:r>
    </w:p>
    <w:p w:rsidR="002E51B6" w:rsidRDefault="002E51B6" w:rsidP="002E51B6">
      <w:pPr>
        <w:spacing w:after="0" w:line="240" w:lineRule="auto"/>
      </w:pPr>
      <w:r>
        <w:t>- Assemble investor communication and related materials</w:t>
      </w:r>
    </w:p>
    <w:p w:rsidR="002E51B6" w:rsidRDefault="002E51B6" w:rsidP="002E51B6">
      <w:pPr>
        <w:spacing w:after="0" w:line="240" w:lineRule="auto"/>
      </w:pPr>
      <w:r>
        <w:t>- Primary hours are market driven but candidate is expected to work late / weekends as needed</w:t>
      </w:r>
    </w:p>
    <w:p w:rsidR="002E51B6" w:rsidRDefault="002E51B6" w:rsidP="002E51B6">
      <w:pPr>
        <w:spacing w:after="0" w:line="240" w:lineRule="auto"/>
      </w:pPr>
    </w:p>
    <w:p w:rsidR="002E51B6" w:rsidRDefault="002E51B6" w:rsidP="002E51B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Experience: </w:t>
      </w:r>
    </w:p>
    <w:p w:rsidR="002E51B6" w:rsidRDefault="002E51B6" w:rsidP="002E51B6">
      <w:pPr>
        <w:spacing w:after="0" w:line="240" w:lineRule="auto"/>
      </w:pPr>
      <w:r>
        <w:t>The ideal candidate would have:</w:t>
      </w:r>
    </w:p>
    <w:p w:rsidR="002E51B6" w:rsidRDefault="002E51B6" w:rsidP="002E51B6">
      <w:pPr>
        <w:spacing w:after="0" w:line="240" w:lineRule="auto"/>
      </w:pPr>
      <w:r>
        <w:t xml:space="preserve">- 1-2 </w:t>
      </w:r>
      <w:proofErr w:type="spellStart"/>
      <w:r>
        <w:t>years experience</w:t>
      </w:r>
      <w:proofErr w:type="spellEnd"/>
      <w:r>
        <w:t>, preferably in an investment banking or financial analytics role, with strong preference for municipal finance understanding</w:t>
      </w:r>
    </w:p>
    <w:p w:rsidR="002E51B6" w:rsidRDefault="002E51B6" w:rsidP="002E51B6">
      <w:pPr>
        <w:spacing w:after="0" w:line="240" w:lineRule="auto"/>
      </w:pPr>
      <w:r>
        <w:t xml:space="preserve">- Mastery of fixed income concepts </w:t>
      </w:r>
    </w:p>
    <w:p w:rsidR="002E51B6" w:rsidRDefault="002E51B6" w:rsidP="002E51B6">
      <w:pPr>
        <w:spacing w:after="0" w:line="240" w:lineRule="auto"/>
      </w:pPr>
      <w:r>
        <w:t>- Comfort working on cash flow / valuation modeling in Excel</w:t>
      </w:r>
    </w:p>
    <w:p w:rsidR="002E51B6" w:rsidRDefault="002E51B6" w:rsidP="002E51B6">
      <w:pPr>
        <w:spacing w:after="0" w:line="240" w:lineRule="auto"/>
      </w:pPr>
      <w:r>
        <w:t>- General interest / aspiration in trading/ capital markets / municipal finance / public policy</w:t>
      </w:r>
    </w:p>
    <w:p w:rsidR="002E51B6" w:rsidRDefault="002E51B6" w:rsidP="002E51B6">
      <w:pPr>
        <w:spacing w:after="0" w:line="240" w:lineRule="auto"/>
      </w:pPr>
      <w:r>
        <w:t xml:space="preserve">- Ability to prioritize and multitask </w:t>
      </w:r>
    </w:p>
    <w:p w:rsidR="002E51B6" w:rsidRDefault="002E51B6" w:rsidP="002E51B6">
      <w:pPr>
        <w:spacing w:after="0" w:line="240" w:lineRule="auto"/>
      </w:pPr>
      <w:r>
        <w:t>- Strong verbal and written communications skills</w:t>
      </w:r>
    </w:p>
    <w:p w:rsidR="002E51B6" w:rsidRDefault="002E51B6" w:rsidP="002E51B6">
      <w:pPr>
        <w:spacing w:after="0" w:line="240" w:lineRule="auto"/>
      </w:pPr>
      <w:r>
        <w:t xml:space="preserve">- Comfort working in a small, flat team structure </w:t>
      </w:r>
    </w:p>
    <w:p w:rsidR="002E51B6" w:rsidRDefault="002E51B6" w:rsidP="002E51B6">
      <w:pPr>
        <w:spacing w:after="0" w:line="240" w:lineRule="auto"/>
      </w:pPr>
      <w:r>
        <w:t> </w:t>
      </w:r>
    </w:p>
    <w:p w:rsidR="002E51B6" w:rsidRDefault="002E51B6" w:rsidP="002E51B6">
      <w:pPr>
        <w:spacing w:after="0" w:line="240" w:lineRule="auto"/>
      </w:pPr>
      <w:r>
        <w:t>Compensation is competitive and commensurate with experience.</w:t>
      </w:r>
    </w:p>
    <w:p w:rsidR="002E51B6" w:rsidRDefault="002E51B6" w:rsidP="002E51B6">
      <w:pPr>
        <w:spacing w:after="0" w:line="240" w:lineRule="auto"/>
      </w:pPr>
    </w:p>
    <w:p w:rsidR="002E51B6" w:rsidRDefault="002E51B6" w:rsidP="002E51B6">
      <w:pPr>
        <w:spacing w:after="0" w:line="240" w:lineRule="auto"/>
      </w:pPr>
      <w:r>
        <w:t xml:space="preserve">Please reach out to Sandy Pae Goldstein, </w:t>
      </w:r>
      <w:hyperlink r:id="rId5" w:history="1">
        <w:r>
          <w:rPr>
            <w:rStyle w:val="Hyperlink"/>
          </w:rPr>
          <w:t>spg@fundamentaladvisorslp.com</w:t>
        </w:r>
      </w:hyperlink>
      <w:r>
        <w:t xml:space="preserve"> if interested.  </w:t>
      </w:r>
    </w:p>
    <w:p w:rsidR="002E51B6" w:rsidRDefault="002E51B6" w:rsidP="002E51B6">
      <w:pPr>
        <w:spacing w:after="0" w:line="240" w:lineRule="auto"/>
        <w:rPr>
          <w:color w:val="333F48"/>
        </w:rPr>
      </w:pPr>
      <w:r>
        <w:t xml:space="preserve"> </w:t>
      </w:r>
    </w:p>
    <w:p w:rsidR="00F36244" w:rsidRDefault="00F36244" w:rsidP="002E51B6">
      <w:pPr>
        <w:spacing w:after="0" w:line="240" w:lineRule="auto"/>
      </w:pPr>
      <w:bookmarkStart w:id="0" w:name="_GoBack"/>
      <w:bookmarkEnd w:id="0"/>
    </w:p>
    <w:sectPr w:rsidR="00F36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B6"/>
    <w:rsid w:val="002E51B6"/>
    <w:rsid w:val="00F3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g@fundamentaladvisorsl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Pae Goldstein</dc:creator>
  <cp:lastModifiedBy>Sandy Pae Goldstein</cp:lastModifiedBy>
  <cp:revision>1</cp:revision>
  <dcterms:created xsi:type="dcterms:W3CDTF">2017-05-24T18:49:00Z</dcterms:created>
  <dcterms:modified xsi:type="dcterms:W3CDTF">2017-05-24T18:50:00Z</dcterms:modified>
</cp:coreProperties>
</file>